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710"/>
        <w:gridCol w:w="329"/>
        <w:gridCol w:w="3752"/>
      </w:tblGrid>
      <w:tr w:rsidR="0033029C" w14:paraId="6CEC8E40" w14:textId="77777777" w:rsidTr="00760C3B">
        <w:trPr>
          <w:trHeight w:hRule="exact" w:val="360"/>
          <w:jc w:val="center"/>
        </w:trPr>
        <w:tc>
          <w:tcPr>
            <w:tcW w:w="6459" w:type="dxa"/>
          </w:tcPr>
          <w:p w14:paraId="37BCA687" w14:textId="77777777" w:rsidR="0033029C" w:rsidRDefault="0033029C">
            <w:bookmarkStart w:id="0" w:name="_GoBack"/>
            <w:bookmarkEnd w:id="0"/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14:paraId="5B4D5E89" w14:textId="77777777" w:rsidR="0033029C" w:rsidRDefault="0033029C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14:paraId="42309146" w14:textId="77777777" w:rsidR="0033029C" w:rsidRDefault="0033029C"/>
        </w:tc>
        <w:tc>
          <w:tcPr>
            <w:tcW w:w="3752" w:type="dxa"/>
          </w:tcPr>
          <w:p w14:paraId="5C420CA9" w14:textId="77777777" w:rsidR="0033029C" w:rsidRDefault="0033029C"/>
        </w:tc>
      </w:tr>
      <w:tr w:rsidR="0033029C" w14:paraId="021EB086" w14:textId="77777777" w:rsidTr="00760C3B">
        <w:trPr>
          <w:trHeight w:hRule="exact" w:val="13752"/>
          <w:jc w:val="center"/>
        </w:trPr>
        <w:tc>
          <w:tcPr>
            <w:tcW w:w="6459" w:type="dxa"/>
          </w:tcPr>
          <w:p w14:paraId="4A1A2BCE" w14:textId="77777777" w:rsidR="0033029C" w:rsidRDefault="008207F2">
            <w:pPr>
              <w:pStyle w:val="Title"/>
            </w:pPr>
            <w:r w:rsidRPr="008207F2">
              <w:rPr>
                <w:sz w:val="96"/>
                <w:szCs w:val="96"/>
              </w:rPr>
              <w:t>Ladies and Girls Squash and Racketball Day</w:t>
            </w:r>
            <w:r w:rsidR="00760C3B">
              <w:t xml:space="preserve"> </w:t>
            </w:r>
          </w:p>
          <w:p w14:paraId="690F4FBB" w14:textId="77777777" w:rsidR="0033029C" w:rsidRDefault="00760C3B">
            <w:pPr>
              <w:pStyle w:val="EventHeading"/>
              <w:spacing w:before="360"/>
            </w:pPr>
            <w:r>
              <w:t>When</w:t>
            </w:r>
          </w:p>
          <w:p w14:paraId="0B72A73B" w14:textId="77777777" w:rsidR="0033029C" w:rsidRDefault="008207F2">
            <w:pPr>
              <w:pStyle w:val="EventInfo"/>
            </w:pPr>
            <w:r>
              <w:t>August 20th</w:t>
            </w:r>
          </w:p>
          <w:p w14:paraId="4886444C" w14:textId="77777777" w:rsidR="0033029C" w:rsidRDefault="008207F2">
            <w:pPr>
              <w:pStyle w:val="EventInfo"/>
            </w:pPr>
            <w:r>
              <w:t>10am—4pm</w:t>
            </w:r>
          </w:p>
          <w:p w14:paraId="61F6E47C" w14:textId="77777777" w:rsidR="0033029C" w:rsidRDefault="00760C3B">
            <w:pPr>
              <w:pStyle w:val="EventHeading"/>
            </w:pPr>
            <w:r>
              <w:t>Where</w:t>
            </w:r>
          </w:p>
          <w:p w14:paraId="57A850D2" w14:textId="77777777" w:rsidR="0033029C" w:rsidRPr="008207F2" w:rsidRDefault="008207F2">
            <w:pPr>
              <w:pStyle w:val="EventInfo"/>
              <w:rPr>
                <w:sz w:val="56"/>
                <w:szCs w:val="56"/>
              </w:rPr>
            </w:pPr>
            <w:r w:rsidRPr="008207F2">
              <w:rPr>
                <w:sz w:val="56"/>
                <w:szCs w:val="56"/>
              </w:rPr>
              <w:t>National Squash Centre</w:t>
            </w:r>
          </w:p>
          <w:p w14:paraId="6F317814" w14:textId="77777777" w:rsidR="0033029C" w:rsidRDefault="008207F2">
            <w:pPr>
              <w:pStyle w:val="Address"/>
            </w:pPr>
            <w:r>
              <w:t>Rowsley Street Manchester M11 3FF</w:t>
            </w:r>
          </w:p>
          <w:p w14:paraId="57D897C4" w14:textId="77777777" w:rsidR="008207F2" w:rsidRDefault="008207F2">
            <w:pPr>
              <w:pStyle w:val="BlockText"/>
            </w:pPr>
            <w:r w:rsidRPr="00760C3B">
              <w:rPr>
                <w:sz w:val="40"/>
                <w:szCs w:val="40"/>
              </w:rPr>
              <w:t>Morning training session</w:t>
            </w:r>
            <w:r w:rsidR="00760C3B">
              <w:t xml:space="preserve">· </w:t>
            </w:r>
            <w:r>
              <w:rPr>
                <w:rStyle w:val="Strong"/>
              </w:rPr>
              <w:t>Sara Kippax Josh Taylor Dave Scurlock Peter Withington</w:t>
            </w:r>
            <w:r w:rsidR="00760C3B">
              <w:rPr>
                <w:rStyle w:val="Strong"/>
              </w:rPr>
              <w:t xml:space="preserve"> </w:t>
            </w:r>
            <w:r w:rsidR="00760C3B">
              <w:t>·</w:t>
            </w:r>
          </w:p>
          <w:p w14:paraId="2B4327D3" w14:textId="77777777" w:rsidR="008207F2" w:rsidRDefault="00760C3B">
            <w:pPr>
              <w:pStyle w:val="BlockText"/>
              <w:rPr>
                <w:rStyle w:val="Strong"/>
              </w:rPr>
            </w:pPr>
            <w:r w:rsidRPr="00760C3B">
              <w:rPr>
                <w:sz w:val="40"/>
                <w:szCs w:val="40"/>
              </w:rPr>
              <w:t>Lunchtime Exhibition match</w:t>
            </w:r>
            <w:r>
              <w:t xml:space="preserve"> </w:t>
            </w:r>
            <w:r w:rsidR="008207F2">
              <w:rPr>
                <w:rStyle w:val="Strong"/>
              </w:rPr>
              <w:t>Sarah Kippax Josh Taylor</w:t>
            </w:r>
          </w:p>
          <w:p w14:paraId="4A5B9987" w14:textId="77777777" w:rsidR="0033029C" w:rsidRDefault="008207F2" w:rsidP="00760C3B">
            <w:pPr>
              <w:pStyle w:val="BlockText"/>
            </w:pPr>
            <w:r w:rsidRPr="00760C3B">
              <w:rPr>
                <w:sz w:val="40"/>
                <w:szCs w:val="40"/>
              </w:rPr>
              <w:t>Afternoon Tournaments</w:t>
            </w:r>
            <w:r w:rsidR="00760C3B">
              <w:t xml:space="preserve"> · </w:t>
            </w:r>
            <w:r>
              <w:rPr>
                <w:rStyle w:val="Strong"/>
              </w:rPr>
              <w:t>Squash</w:t>
            </w:r>
            <w:r w:rsidR="00760C3B">
              <w:rPr>
                <w:rStyle w:val="Strong"/>
              </w:rPr>
              <w:t xml:space="preserve"> </w:t>
            </w:r>
            <w:r w:rsidR="00760C3B">
              <w:t>· Racketball</w:t>
            </w:r>
          </w:p>
          <w:p w14:paraId="371D9BA6" w14:textId="77777777" w:rsidR="00760C3B" w:rsidRDefault="00760C3B" w:rsidP="00760C3B">
            <w:pPr>
              <w:pStyle w:val="BlockText"/>
            </w:pPr>
          </w:p>
          <w:p w14:paraId="05E8ED59" w14:textId="77777777" w:rsidR="00760C3B" w:rsidRPr="00760C3B" w:rsidRDefault="00760C3B" w:rsidP="00760C3B">
            <w:pPr>
              <w:pStyle w:val="BlockText"/>
            </w:pPr>
            <w:r>
              <w:t xml:space="preserve">Website: </w:t>
            </w:r>
            <w:hyperlink r:id="rId6" w:history="1">
              <w:r w:rsidRPr="009C05B1">
                <w:rPr>
                  <w:rStyle w:val="Hyperlink"/>
                </w:rPr>
                <w:t>www.lancashiresquash</w:t>
              </w:r>
            </w:hyperlink>
            <w:r>
              <w:t>andracketball.co.uk</w:t>
            </w:r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14:paraId="53E63218" w14:textId="77777777" w:rsidR="0033029C" w:rsidRDefault="0033029C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14:paraId="411C967D" w14:textId="77777777" w:rsidR="0033029C" w:rsidRDefault="0033029C"/>
        </w:tc>
        <w:tc>
          <w:tcPr>
            <w:tcW w:w="3752" w:type="dxa"/>
          </w:tcPr>
          <w:p w14:paraId="00C6161A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All Ages</w:t>
            </w:r>
          </w:p>
          <w:p w14:paraId="4A4A8B02" w14:textId="77777777" w:rsid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Entry</w:t>
            </w:r>
          </w:p>
          <w:p w14:paraId="28C3A1F9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 xml:space="preserve">Ladies </w:t>
            </w:r>
          </w:p>
          <w:p w14:paraId="74298F04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only</w:t>
            </w:r>
          </w:p>
          <w:p w14:paraId="79608A2E" w14:textId="77777777" w:rsidR="00CF3184" w:rsidRDefault="00CF3184" w:rsidP="00CF3184">
            <w:pPr>
              <w:pStyle w:val="EventSubhead"/>
            </w:pPr>
          </w:p>
          <w:p w14:paraId="07A1FF20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Entry</w:t>
            </w:r>
          </w:p>
          <w:p w14:paraId="6CC51E34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£25 for full day</w:t>
            </w:r>
          </w:p>
          <w:p w14:paraId="612497D7" w14:textId="77777777" w:rsidR="00CF3184" w:rsidRDefault="00CF3184" w:rsidP="00CF3184">
            <w:pPr>
              <w:pStyle w:val="EventSubhead"/>
            </w:pPr>
          </w:p>
          <w:p w14:paraId="53E2031F" w14:textId="77777777" w:rsidR="00CF3184" w:rsidRPr="00760C3B" w:rsidRDefault="00CF3184" w:rsidP="00CF3184">
            <w:pPr>
              <w:pStyle w:val="EventSubhead"/>
              <w:rPr>
                <w:sz w:val="56"/>
                <w:szCs w:val="56"/>
              </w:rPr>
            </w:pPr>
            <w:r w:rsidRPr="00760C3B">
              <w:rPr>
                <w:sz w:val="56"/>
                <w:szCs w:val="56"/>
              </w:rPr>
              <w:t>Benefitting</w:t>
            </w:r>
          </w:p>
          <w:p w14:paraId="209EAB4F" w14:textId="77777777" w:rsidR="0033029C" w:rsidRPr="00760C3B" w:rsidRDefault="00CF3184" w:rsidP="00CF3184">
            <w:pPr>
              <w:rPr>
                <w:sz w:val="40"/>
                <w:szCs w:val="40"/>
              </w:rPr>
            </w:pPr>
            <w:r w:rsidRPr="00760C3B">
              <w:rPr>
                <w:sz w:val="40"/>
                <w:szCs w:val="40"/>
              </w:rPr>
              <w:t>Lancashire Junior squash and Manchester Squash Academy</w:t>
            </w:r>
          </w:p>
        </w:tc>
      </w:tr>
    </w:tbl>
    <w:p w14:paraId="6E66A858" w14:textId="77777777" w:rsidR="0033029C" w:rsidRDefault="0033029C">
      <w:pPr>
        <w:pStyle w:val="TableSpace"/>
      </w:pPr>
    </w:p>
    <w:sectPr w:rsidR="0033029C">
      <w:pgSz w:w="12240" w:h="15840" w:code="1"/>
      <w:pgMar w:top="864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7EC35" w14:textId="77777777" w:rsidR="00935446" w:rsidRDefault="00935446">
      <w:pPr>
        <w:spacing w:line="240" w:lineRule="auto"/>
      </w:pPr>
      <w:r>
        <w:separator/>
      </w:r>
    </w:p>
  </w:endnote>
  <w:endnote w:type="continuationSeparator" w:id="0">
    <w:p w14:paraId="0AFF9FC2" w14:textId="77777777" w:rsidR="00935446" w:rsidRDefault="00935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C109" w14:textId="77777777" w:rsidR="00935446" w:rsidRDefault="00935446">
      <w:pPr>
        <w:spacing w:line="240" w:lineRule="auto"/>
      </w:pPr>
      <w:r>
        <w:separator/>
      </w:r>
    </w:p>
  </w:footnote>
  <w:footnote w:type="continuationSeparator" w:id="0">
    <w:p w14:paraId="0EB85532" w14:textId="77777777" w:rsidR="00935446" w:rsidRDefault="009354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2"/>
    <w:rsid w:val="000A5267"/>
    <w:rsid w:val="0033029C"/>
    <w:rsid w:val="003807C6"/>
    <w:rsid w:val="00590241"/>
    <w:rsid w:val="00760C3B"/>
    <w:rsid w:val="008207F2"/>
    <w:rsid w:val="00935446"/>
    <w:rsid w:val="00AC31E6"/>
    <w:rsid w:val="00C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A7BC8"/>
  <w15:chartTrackingRefBased/>
  <w15:docId w15:val="{9241B4DD-6EC2-4B74-B85E-FA47AFE5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cashiresqua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David Scurlock</cp:lastModifiedBy>
  <cp:revision>2</cp:revision>
  <dcterms:created xsi:type="dcterms:W3CDTF">2016-07-11T11:34:00Z</dcterms:created>
  <dcterms:modified xsi:type="dcterms:W3CDTF">2016-07-11T11:34:00Z</dcterms:modified>
</cp:coreProperties>
</file>